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21" w:rsidRDefault="00107E21"/>
    <w:tbl>
      <w:tblPr>
        <w:tblpPr w:leftFromText="142" w:rightFromText="142" w:vertAnchor="page" w:tblpY="1"/>
        <w:tblOverlap w:val="never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C4D47" w:rsidRPr="00B46D8E" w:rsidTr="00505D71">
        <w:trPr>
          <w:cantSplit/>
          <w:trHeight w:hRule="exact" w:val="907"/>
        </w:trPr>
        <w:tc>
          <w:tcPr>
            <w:tcW w:w="5670" w:type="dxa"/>
            <w:shd w:val="clear" w:color="auto" w:fill="auto"/>
            <w:vAlign w:val="center"/>
          </w:tcPr>
          <w:p w:rsidR="007C4D47" w:rsidRPr="00B46D8E" w:rsidRDefault="007C4D47" w:rsidP="007C4D47">
            <w:pPr>
              <w:spacing w:line="360" w:lineRule="auto"/>
              <w:jc w:val="center"/>
              <w:rPr>
                <w:rFonts w:ascii="Times" w:hAnsi="Times" w:cs="Arial"/>
                <w:b/>
                <w:lang w:val="pt-PT"/>
              </w:rPr>
            </w:pPr>
          </w:p>
        </w:tc>
      </w:tr>
    </w:tbl>
    <w:p w:rsidR="007C4D47" w:rsidRDefault="007C4D47">
      <w:pPr>
        <w:rPr>
          <w:lang w:val="pt-PT"/>
        </w:rPr>
      </w:pPr>
    </w:p>
    <w:p w:rsidR="007C4D47" w:rsidRPr="00B46D8E" w:rsidRDefault="007C4D47" w:rsidP="007C4D47">
      <w:pPr>
        <w:spacing w:line="360" w:lineRule="auto"/>
        <w:jc w:val="center"/>
        <w:rPr>
          <w:rFonts w:ascii="Arial" w:hAnsi="Arial" w:cs="Arial"/>
          <w:lang w:val="pt-PT"/>
        </w:rPr>
      </w:pPr>
      <w:r w:rsidRPr="00B46D8E">
        <w:rPr>
          <w:rFonts w:ascii="Arial" w:hAnsi="Arial" w:cs="Arial"/>
          <w:lang w:val="pt-PT"/>
        </w:rPr>
        <w:t>Modelo do parecer sobre o Relatório Final</w:t>
      </w:r>
    </w:p>
    <w:p w:rsidR="007C4D47" w:rsidRPr="00B46D8E" w:rsidRDefault="007C4D47" w:rsidP="007C4D47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B46D8E">
        <w:rPr>
          <w:rFonts w:ascii="Arial" w:hAnsi="Arial" w:cs="Arial"/>
          <w:sz w:val="20"/>
          <w:szCs w:val="20"/>
          <w:lang w:val="pt-PT"/>
        </w:rPr>
        <w:t>(a elaborar pelo orientador ou coordenador científico)</w:t>
      </w:r>
    </w:p>
    <w:p w:rsidR="007C4D47" w:rsidRPr="007C4D47" w:rsidRDefault="007C4D47">
      <w:pPr>
        <w:rPr>
          <w:lang w:val="pt-PT"/>
        </w:rPr>
      </w:pPr>
      <w:bookmarkStart w:id="0" w:name="_GoBack"/>
      <w:bookmarkEnd w:id="0"/>
    </w:p>
    <w:p w:rsidR="00826602" w:rsidRPr="007C4D47" w:rsidRDefault="00826602">
      <w:pPr>
        <w:rPr>
          <w:lang w:val="pt-PT"/>
        </w:rPr>
      </w:pPr>
    </w:p>
    <w:p w:rsidR="00826602" w:rsidRDefault="00826602" w:rsidP="00826602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Folha de rosto</w:t>
      </w:r>
    </w:p>
    <w:p w:rsidR="00826602" w:rsidRDefault="00826602" w:rsidP="00826602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Nome:</w:t>
      </w:r>
      <w:r>
        <w:rPr>
          <w:rFonts w:ascii="Arial" w:hAnsi="Arial" w:cs="Arial"/>
          <w:sz w:val="20"/>
          <w:szCs w:val="20"/>
          <w:lang w:val="pt-PT"/>
        </w:rPr>
        <w:t xml:space="preserve"> (nome do orientador ou coordenador científico)</w:t>
      </w: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Bolseiro</w:t>
      </w:r>
      <w:r w:rsidRPr="00AC3F8C">
        <w:rPr>
          <w:rFonts w:ascii="Arial" w:hAnsi="Arial" w:cs="Arial"/>
          <w:b/>
          <w:sz w:val="20"/>
          <w:szCs w:val="20"/>
          <w:lang w:val="pt-PT"/>
        </w:rPr>
        <w:t>:</w:t>
      </w:r>
      <w:r>
        <w:rPr>
          <w:rFonts w:ascii="Arial" w:hAnsi="Arial" w:cs="Arial"/>
          <w:sz w:val="20"/>
          <w:szCs w:val="20"/>
          <w:lang w:val="pt-PT"/>
        </w:rPr>
        <w:t xml:space="preserve"> (nome do bolseiro)</w:t>
      </w:r>
    </w:p>
    <w:p w:rsidR="00826602" w:rsidRDefault="00826602" w:rsidP="0082660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Bolsa:</w:t>
      </w:r>
      <w:r>
        <w:rPr>
          <w:rFonts w:ascii="Arial" w:hAnsi="Arial" w:cs="Arial"/>
          <w:sz w:val="20"/>
          <w:szCs w:val="20"/>
          <w:lang w:val="pt-PT"/>
        </w:rPr>
        <w:t xml:space="preserve"> (tipo de bolsa)</w:t>
      </w: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Início da bolsa:</w:t>
      </w:r>
      <w:r>
        <w:rPr>
          <w:rFonts w:ascii="Arial" w:hAnsi="Arial" w:cs="Arial"/>
          <w:sz w:val="20"/>
          <w:szCs w:val="20"/>
          <w:lang w:val="pt-PT"/>
        </w:rPr>
        <w:t xml:space="preserve"> (data de início da bolsa)</w:t>
      </w: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Fim da bolsa:</w:t>
      </w:r>
      <w:r>
        <w:rPr>
          <w:rFonts w:ascii="Arial" w:hAnsi="Arial" w:cs="Arial"/>
          <w:sz w:val="20"/>
          <w:szCs w:val="20"/>
          <w:lang w:val="pt-PT"/>
        </w:rPr>
        <w:t xml:space="preserve"> (data de fim da bolsa)</w:t>
      </w: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Projeto</w:t>
      </w:r>
      <w:r w:rsidRPr="00AC3F8C">
        <w:rPr>
          <w:rFonts w:ascii="Arial" w:hAnsi="Arial" w:cs="Arial"/>
          <w:b/>
          <w:sz w:val="20"/>
          <w:szCs w:val="20"/>
          <w:lang w:val="pt-PT"/>
        </w:rPr>
        <w:t>:</w:t>
      </w:r>
      <w:r>
        <w:rPr>
          <w:rFonts w:ascii="Arial" w:hAnsi="Arial" w:cs="Arial"/>
          <w:sz w:val="20"/>
          <w:szCs w:val="20"/>
          <w:lang w:val="pt-PT"/>
        </w:rPr>
        <w:t xml:space="preserve"> nome </w:t>
      </w:r>
      <w:r w:rsidRPr="007B4B6D">
        <w:rPr>
          <w:rFonts w:ascii="Arial" w:hAnsi="Arial" w:cs="Arial"/>
          <w:sz w:val="20"/>
          <w:szCs w:val="20"/>
          <w:lang w:val="pt-PT"/>
        </w:rPr>
        <w:t>e referência projeto financiador</w:t>
      </w: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Unidade</w:t>
      </w:r>
      <w:r>
        <w:rPr>
          <w:rFonts w:ascii="Arial" w:hAnsi="Arial" w:cs="Arial"/>
          <w:b/>
          <w:sz w:val="20"/>
          <w:szCs w:val="20"/>
          <w:lang w:val="pt-PT"/>
        </w:rPr>
        <w:t xml:space="preserve"> de Investigação</w:t>
      </w:r>
      <w:r w:rsidRPr="00AC3F8C">
        <w:rPr>
          <w:rFonts w:ascii="Arial" w:hAnsi="Arial" w:cs="Arial"/>
          <w:b/>
          <w:sz w:val="20"/>
          <w:szCs w:val="20"/>
          <w:lang w:val="pt-PT"/>
        </w:rPr>
        <w:t>:</w:t>
      </w:r>
      <w:r>
        <w:rPr>
          <w:rFonts w:ascii="Arial" w:hAnsi="Arial" w:cs="Arial"/>
          <w:sz w:val="20"/>
          <w:szCs w:val="20"/>
          <w:lang w:val="pt-PT"/>
        </w:rPr>
        <w:t xml:space="preserve"> Instituto de Engenharia Mecânica</w:t>
      </w: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Default="00826602" w:rsidP="00826602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Folhas seguintes</w:t>
      </w:r>
    </w:p>
    <w:p w:rsidR="00826602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826602" w:rsidRPr="00332060" w:rsidRDefault="00826602" w:rsidP="0082660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6943725</wp:posOffset>
                </wp:positionV>
                <wp:extent cx="113665" cy="2251075"/>
                <wp:effectExtent l="0" t="0" r="63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602" w:rsidRPr="008D2AA7" w:rsidRDefault="00826602" w:rsidP="00826602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9.05pt;margin-top:546.75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" stroked="f">
                <v:textbox style="layout-flow:vertical;mso-layout-flow-alt:bottom-to-top" inset="0,0,0,0">
                  <w:txbxContent>
                    <w:p w:rsidR="00826602" w:rsidRPr="008D2AA7" w:rsidRDefault="00826602" w:rsidP="00826602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val="pt-PT"/>
        </w:rPr>
        <w:t>Devem conter uma apreciação do relatório final (elaborado pelo bolseiro) nomeadamente no que se refere ao cumprimento do plano de atividades.</w:t>
      </w:r>
    </w:p>
    <w:p w:rsidR="00826602" w:rsidRPr="00826602" w:rsidRDefault="00826602">
      <w:pPr>
        <w:rPr>
          <w:lang w:val="pt-PT"/>
        </w:rPr>
      </w:pPr>
    </w:p>
    <w:sectPr w:rsidR="00826602" w:rsidRPr="008266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CB" w:rsidRDefault="003052CB" w:rsidP="00826602">
      <w:r>
        <w:separator/>
      </w:r>
    </w:p>
  </w:endnote>
  <w:endnote w:type="continuationSeparator" w:id="0">
    <w:p w:rsidR="003052CB" w:rsidRDefault="003052CB" w:rsidP="0082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CB" w:rsidRDefault="003052CB" w:rsidP="00826602">
      <w:r>
        <w:separator/>
      </w:r>
    </w:p>
  </w:footnote>
  <w:footnote w:type="continuationSeparator" w:id="0">
    <w:p w:rsidR="003052CB" w:rsidRDefault="003052CB" w:rsidP="0082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2" w:rsidRDefault="00826602">
    <w:pPr>
      <w:pStyle w:val="Cabealho"/>
    </w:pPr>
    <w:r>
      <w:rPr>
        <w:noProof/>
        <w:lang w:eastAsia="pt-PT"/>
      </w:rPr>
      <w:drawing>
        <wp:inline distT="0" distB="0" distL="0" distR="0" wp14:anchorId="7FDEF33C" wp14:editId="27264AB2">
          <wp:extent cx="2146935" cy="874395"/>
          <wp:effectExtent l="0" t="0" r="5715" b="1905"/>
          <wp:docPr id="2" name="Picture 1" descr="logo-idmec_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dmec_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02"/>
    <w:rsid w:val="00107E21"/>
    <w:rsid w:val="003052CB"/>
    <w:rsid w:val="007C4D47"/>
    <w:rsid w:val="0082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CE00"/>
  <w15:chartTrackingRefBased/>
  <w15:docId w15:val="{FF3DCC63-8FE9-40BA-A8BD-30E3C10D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2660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266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82660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2660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Leitao</dc:creator>
  <cp:keywords/>
  <dc:description/>
  <cp:lastModifiedBy>Carla Leitao</cp:lastModifiedBy>
  <cp:revision>2</cp:revision>
  <dcterms:created xsi:type="dcterms:W3CDTF">2021-06-28T15:58:00Z</dcterms:created>
  <dcterms:modified xsi:type="dcterms:W3CDTF">2021-06-28T15:59:00Z</dcterms:modified>
</cp:coreProperties>
</file>